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5E0A" w14:textId="6DEA4E5C" w:rsidR="00975F0E" w:rsidRDefault="00D1188C" w:rsidP="00975F0E">
      <w:pPr>
        <w:pStyle w:val="PageHeader"/>
        <w:jc w:val="right"/>
      </w:pPr>
      <w:r>
        <w:rPr>
          <w:noProof/>
        </w:rPr>
        <mc:AlternateContent>
          <mc:Choice Requires="wpg">
            <w:drawing>
              <wp:anchor distT="0" distB="0" distL="228600" distR="228600" simplePos="0" relativeHeight="251659264" behindDoc="0" locked="0" layoutInCell="1" allowOverlap="1" wp14:anchorId="7FE68465" wp14:editId="543024E1">
                <wp:simplePos x="0" y="0"/>
                <wp:positionH relativeFrom="page">
                  <wp:posOffset>266700</wp:posOffset>
                </wp:positionH>
                <wp:positionV relativeFrom="margin">
                  <wp:posOffset>-476250</wp:posOffset>
                </wp:positionV>
                <wp:extent cx="4323715" cy="2029460"/>
                <wp:effectExtent l="0" t="0" r="635" b="0"/>
                <wp:wrapSquare wrapText="bothSides"/>
                <wp:docPr id="173" name="Group 173"/>
                <wp:cNvGraphicFramePr/>
                <a:graphic xmlns:a="http://schemas.openxmlformats.org/drawingml/2006/main">
                  <a:graphicData uri="http://schemas.microsoft.com/office/word/2010/wordprocessingGroup">
                    <wpg:wgp>
                      <wpg:cNvGrpSpPr/>
                      <wpg:grpSpPr>
                        <a:xfrm>
                          <a:off x="0" y="0"/>
                          <a:ext cx="4323715" cy="2029460"/>
                          <a:chOff x="-422822" y="-71414"/>
                          <a:chExt cx="4362111" cy="2028766"/>
                        </a:xfrm>
                      </wpg:grpSpPr>
                      <wps:wsp>
                        <wps:cNvPr id="174" name="Rectangle 174"/>
                        <wps:cNvSpPr/>
                        <wps:spPr>
                          <a:xfrm>
                            <a:off x="-422822" y="-71414"/>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228553" y="471345"/>
                            <a:ext cx="3710736" cy="14260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D45C6" w14:textId="670F706B" w:rsidR="00D1188C" w:rsidRPr="00E8339D" w:rsidRDefault="00D1188C" w:rsidP="00D1188C">
                              <w:pPr>
                                <w:pStyle w:val="PageHeader"/>
                                <w:rPr>
                                  <w:rFonts w:ascii="Tahoma" w:hAnsi="Tahoma" w:cs="Tahoma"/>
                                  <w:color w:val="000000" w:themeColor="text1"/>
                                  <w:sz w:val="20"/>
                                  <w:szCs w:val="20"/>
                                </w:rPr>
                              </w:pPr>
                              <w:r w:rsidRPr="00E8339D">
                                <w:rPr>
                                  <w:rFonts w:ascii="Tahoma" w:hAnsi="Tahoma" w:cs="Tahoma"/>
                                  <w:color w:val="000000" w:themeColor="text1"/>
                                  <w:sz w:val="20"/>
                                  <w:szCs w:val="20"/>
                                </w:rPr>
                                <w:t>Event Summary</w:t>
                              </w:r>
                            </w:p>
                            <w:p w14:paraId="6B0AAE4B" w14:textId="271D099E" w:rsidR="00D1188C" w:rsidRPr="00EE1636" w:rsidRDefault="00D1188C" w:rsidP="004D277D">
                              <w:pPr>
                                <w:pStyle w:val="Heading1"/>
                                <w:spacing w:line="360" w:lineRule="auto"/>
                                <w:rPr>
                                  <w:rFonts w:ascii="Tahoma" w:hAnsi="Tahoma" w:cs="Tahoma"/>
                                  <w:color w:val="000000" w:themeColor="text1"/>
                                  <w:sz w:val="20"/>
                                  <w:szCs w:val="20"/>
                                  <w:lang w:val="en-NZ"/>
                                </w:rPr>
                              </w:pPr>
                              <w:r w:rsidRPr="00EE1636">
                                <w:rPr>
                                  <w:rFonts w:ascii="Tahoma" w:hAnsi="Tahoma" w:cs="Tahoma"/>
                                  <w:color w:val="000000" w:themeColor="text1"/>
                                  <w:sz w:val="20"/>
                                  <w:szCs w:val="20"/>
                                  <w:lang w:val="en-NZ"/>
                                </w:rPr>
                                <w:t>GETBA Breakfast with Jarrod Kerr,</w:t>
                              </w:r>
                              <w:r>
                                <w:rPr>
                                  <w:rFonts w:ascii="Tahoma" w:hAnsi="Tahoma" w:cs="Tahoma"/>
                                  <w:color w:val="000000" w:themeColor="text1"/>
                                  <w:sz w:val="20"/>
                                  <w:szCs w:val="20"/>
                                  <w:lang w:val="en-NZ"/>
                                </w:rPr>
                                <w:t xml:space="preserve"> </w:t>
                              </w:r>
                              <w:r w:rsidRPr="00EE1636">
                                <w:rPr>
                                  <w:rFonts w:ascii="Tahoma" w:hAnsi="Tahoma" w:cs="Tahoma"/>
                                  <w:color w:val="000000" w:themeColor="text1"/>
                                  <w:sz w:val="20"/>
                                  <w:szCs w:val="20"/>
                                  <w:lang w:val="en-NZ"/>
                                </w:rPr>
                                <w:t>Kiwibank Chief</w:t>
                              </w:r>
                              <w:r w:rsidR="00492171">
                                <w:rPr>
                                  <w:rFonts w:ascii="Tahoma" w:hAnsi="Tahoma" w:cs="Tahoma"/>
                                  <w:color w:val="000000" w:themeColor="text1"/>
                                  <w:sz w:val="20"/>
                                  <w:szCs w:val="20"/>
                                  <w:lang w:val="en-NZ"/>
                                </w:rPr>
                                <w:t xml:space="preserve"> </w:t>
                              </w:r>
                              <w:r w:rsidRPr="00EE1636">
                                <w:rPr>
                                  <w:rFonts w:ascii="Tahoma" w:hAnsi="Tahoma" w:cs="Tahoma"/>
                                  <w:color w:val="000000" w:themeColor="text1"/>
                                  <w:sz w:val="20"/>
                                  <w:szCs w:val="20"/>
                                  <w:lang w:val="en-NZ"/>
                                </w:rPr>
                                <w:t>Economist</w:t>
                              </w:r>
                            </w:p>
                            <w:p w14:paraId="13CD6CA2" w14:textId="77777777" w:rsidR="00D1188C" w:rsidRPr="00EE1636" w:rsidRDefault="00D1188C" w:rsidP="004D277D">
                              <w:pPr>
                                <w:pStyle w:val="Heading3"/>
                                <w:spacing w:line="360" w:lineRule="auto"/>
                                <w:rPr>
                                  <w:rFonts w:ascii="Tahoma" w:hAnsi="Tahoma" w:cs="Tahoma"/>
                                  <w:color w:val="000000" w:themeColor="text1"/>
                                  <w:sz w:val="20"/>
                                  <w:szCs w:val="20"/>
                                </w:rPr>
                              </w:pPr>
                              <w:r w:rsidRPr="00EE1636">
                                <w:rPr>
                                  <w:rFonts w:ascii="Tahoma" w:hAnsi="Tahoma" w:cs="Tahoma"/>
                                  <w:color w:val="000000" w:themeColor="text1"/>
                                  <w:sz w:val="20"/>
                                  <w:szCs w:val="20"/>
                                </w:rPr>
                                <w:t>4 May 2021 | Highbrook Conference Suites</w:t>
                              </w:r>
                            </w:p>
                            <w:p w14:paraId="4ACD4038" w14:textId="77777777" w:rsidR="00D1188C" w:rsidRPr="00E8339D" w:rsidRDefault="00D1188C" w:rsidP="004D277D">
                              <w:pPr>
                                <w:pStyle w:val="Heading2"/>
                                <w:spacing w:line="360" w:lineRule="auto"/>
                                <w:rPr>
                                  <w:rFonts w:ascii="Tahoma" w:hAnsi="Tahoma" w:cs="Tahoma"/>
                                  <w:i/>
                                  <w:iCs/>
                                  <w:color w:val="000000" w:themeColor="text1"/>
                                  <w:sz w:val="20"/>
                                  <w:szCs w:val="20"/>
                                </w:rPr>
                              </w:pPr>
                              <w:r w:rsidRPr="00E8339D">
                                <w:rPr>
                                  <w:rFonts w:ascii="Tahoma" w:hAnsi="Tahoma" w:cs="Tahoma"/>
                                  <w:i/>
                                  <w:iCs/>
                                  <w:color w:val="000000" w:themeColor="text1"/>
                                  <w:sz w:val="20"/>
                                  <w:szCs w:val="20"/>
                                </w:rPr>
                                <w:t>Sponsored by Upskills</w:t>
                              </w:r>
                            </w:p>
                            <w:p w14:paraId="30C611C7" w14:textId="022881FD" w:rsidR="00D1188C" w:rsidRDefault="00D1188C">
                              <w:pPr>
                                <w:ind w:left="504"/>
                                <w:jc w:val="right"/>
                                <w:rPr>
                                  <w:smallCaps/>
                                  <w:color w:val="ED7D31" w:themeColor="accent2"/>
                                  <w:sz w:val="28"/>
                                </w:rPr>
                              </w:pPr>
                            </w:p>
                            <w:p w14:paraId="39A4D756" w14:textId="16E42218" w:rsidR="00D1188C" w:rsidRDefault="00D1188C">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E68465" id="Group 173" o:spid="_x0000_s1026" style="position:absolute;left:0;text-align:left;margin-left:21pt;margin-top:-37.5pt;width:340.45pt;height:159.8pt;z-index:251659264;mso-wrap-distance-left:18pt;mso-wrap-distance-right:18pt;mso-position-horizontal-relative:page;mso-position-vertical-relative:margin;mso-width-relative:margin;mso-height-relative:margin" coordorigin="-4228,-714" coordsize="43621,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">
                <v:rect id="Rectangle 174" o:spid="_x0000_s1027" style="position:absolute;left:-4228;top:-714;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Text Box 178" o:spid="_x0000_s1028" type="#_x0000_t202" style="position:absolute;left:2285;top:4713;width:37107;height:1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" fillcolor="#f2f2f2 [3052]" stroked="f" strokeweight=".5pt">
                  <v:textbox inset="3.6pt,7.2pt,0,0">
                    <w:txbxContent>
                      <w:p w14:paraId="511D45C6" w14:textId="670F706B" w:rsidR="00D1188C" w:rsidRPr="00E8339D" w:rsidRDefault="00D1188C" w:rsidP="00D1188C">
                        <w:pPr>
                          <w:pStyle w:val="PageHeader"/>
                          <w:rPr>
                            <w:rFonts w:ascii="Tahoma" w:hAnsi="Tahoma" w:cs="Tahoma"/>
                            <w:color w:val="000000" w:themeColor="text1"/>
                            <w:sz w:val="20"/>
                            <w:szCs w:val="20"/>
                          </w:rPr>
                        </w:pPr>
                        <w:r w:rsidRPr="00E8339D">
                          <w:rPr>
                            <w:rFonts w:ascii="Tahoma" w:hAnsi="Tahoma" w:cs="Tahoma"/>
                            <w:color w:val="000000" w:themeColor="text1"/>
                            <w:sz w:val="20"/>
                            <w:szCs w:val="20"/>
                          </w:rPr>
                          <w:t>Event Summary</w:t>
                        </w:r>
                      </w:p>
                      <w:p w14:paraId="6B0AAE4B" w14:textId="271D099E" w:rsidR="00D1188C" w:rsidRPr="00EE1636" w:rsidRDefault="00D1188C" w:rsidP="004D277D">
                        <w:pPr>
                          <w:pStyle w:val="Heading1"/>
                          <w:spacing w:line="360" w:lineRule="auto"/>
                          <w:rPr>
                            <w:rFonts w:ascii="Tahoma" w:hAnsi="Tahoma" w:cs="Tahoma"/>
                            <w:color w:val="000000" w:themeColor="text1"/>
                            <w:sz w:val="20"/>
                            <w:szCs w:val="20"/>
                            <w:lang w:val="en-NZ"/>
                          </w:rPr>
                        </w:pPr>
                        <w:r w:rsidRPr="00EE1636">
                          <w:rPr>
                            <w:rFonts w:ascii="Tahoma" w:hAnsi="Tahoma" w:cs="Tahoma"/>
                            <w:color w:val="000000" w:themeColor="text1"/>
                            <w:sz w:val="20"/>
                            <w:szCs w:val="20"/>
                            <w:lang w:val="en-NZ"/>
                          </w:rPr>
                          <w:t>GETBA Breakfast with Jarrod Kerr,</w:t>
                        </w:r>
                        <w:r>
                          <w:rPr>
                            <w:rFonts w:ascii="Tahoma" w:hAnsi="Tahoma" w:cs="Tahoma"/>
                            <w:color w:val="000000" w:themeColor="text1"/>
                            <w:sz w:val="20"/>
                            <w:szCs w:val="20"/>
                            <w:lang w:val="en-NZ"/>
                          </w:rPr>
                          <w:t xml:space="preserve"> </w:t>
                        </w:r>
                        <w:r w:rsidRPr="00EE1636">
                          <w:rPr>
                            <w:rFonts w:ascii="Tahoma" w:hAnsi="Tahoma" w:cs="Tahoma"/>
                            <w:color w:val="000000" w:themeColor="text1"/>
                            <w:sz w:val="20"/>
                            <w:szCs w:val="20"/>
                            <w:lang w:val="en-NZ"/>
                          </w:rPr>
                          <w:t>Kiwibank Chief</w:t>
                        </w:r>
                        <w:r w:rsidR="00492171">
                          <w:rPr>
                            <w:rFonts w:ascii="Tahoma" w:hAnsi="Tahoma" w:cs="Tahoma"/>
                            <w:color w:val="000000" w:themeColor="text1"/>
                            <w:sz w:val="20"/>
                            <w:szCs w:val="20"/>
                            <w:lang w:val="en-NZ"/>
                          </w:rPr>
                          <w:t xml:space="preserve"> </w:t>
                        </w:r>
                        <w:r w:rsidRPr="00EE1636">
                          <w:rPr>
                            <w:rFonts w:ascii="Tahoma" w:hAnsi="Tahoma" w:cs="Tahoma"/>
                            <w:color w:val="000000" w:themeColor="text1"/>
                            <w:sz w:val="20"/>
                            <w:szCs w:val="20"/>
                            <w:lang w:val="en-NZ"/>
                          </w:rPr>
                          <w:t>Economist</w:t>
                        </w:r>
                      </w:p>
                      <w:p w14:paraId="13CD6CA2" w14:textId="77777777" w:rsidR="00D1188C" w:rsidRPr="00EE1636" w:rsidRDefault="00D1188C" w:rsidP="004D277D">
                        <w:pPr>
                          <w:pStyle w:val="Heading3"/>
                          <w:spacing w:line="360" w:lineRule="auto"/>
                          <w:rPr>
                            <w:rFonts w:ascii="Tahoma" w:hAnsi="Tahoma" w:cs="Tahoma"/>
                            <w:color w:val="000000" w:themeColor="text1"/>
                            <w:sz w:val="20"/>
                            <w:szCs w:val="20"/>
                          </w:rPr>
                        </w:pPr>
                        <w:r w:rsidRPr="00EE1636">
                          <w:rPr>
                            <w:rFonts w:ascii="Tahoma" w:hAnsi="Tahoma" w:cs="Tahoma"/>
                            <w:color w:val="000000" w:themeColor="text1"/>
                            <w:sz w:val="20"/>
                            <w:szCs w:val="20"/>
                          </w:rPr>
                          <w:t>4 May 2021 | Highbrook Conference Suites</w:t>
                        </w:r>
                      </w:p>
                      <w:p w14:paraId="4ACD4038" w14:textId="77777777" w:rsidR="00D1188C" w:rsidRPr="00E8339D" w:rsidRDefault="00D1188C" w:rsidP="004D277D">
                        <w:pPr>
                          <w:pStyle w:val="Heading2"/>
                          <w:spacing w:line="360" w:lineRule="auto"/>
                          <w:rPr>
                            <w:rFonts w:ascii="Tahoma" w:hAnsi="Tahoma" w:cs="Tahoma"/>
                            <w:i/>
                            <w:iCs/>
                            <w:color w:val="000000" w:themeColor="text1"/>
                            <w:sz w:val="20"/>
                            <w:szCs w:val="20"/>
                          </w:rPr>
                        </w:pPr>
                        <w:r w:rsidRPr="00E8339D">
                          <w:rPr>
                            <w:rFonts w:ascii="Tahoma" w:hAnsi="Tahoma" w:cs="Tahoma"/>
                            <w:i/>
                            <w:iCs/>
                            <w:color w:val="000000" w:themeColor="text1"/>
                            <w:sz w:val="20"/>
                            <w:szCs w:val="20"/>
                          </w:rPr>
                          <w:t>Sponsored by Upskills</w:t>
                        </w:r>
                      </w:p>
                      <w:p w14:paraId="30C611C7" w14:textId="022881FD" w:rsidR="00D1188C" w:rsidRDefault="00D1188C">
                        <w:pPr>
                          <w:ind w:left="504"/>
                          <w:jc w:val="right"/>
                          <w:rPr>
                            <w:smallCaps/>
                            <w:color w:val="ED7D31" w:themeColor="accent2"/>
                            <w:sz w:val="28"/>
                          </w:rPr>
                        </w:pPr>
                      </w:p>
                      <w:p w14:paraId="39A4D756" w14:textId="16E42218" w:rsidR="00D1188C" w:rsidRDefault="00D1188C">
                        <w:pPr>
                          <w:pStyle w:val="NoSpacing"/>
                          <w:ind w:left="360"/>
                          <w:jc w:val="right"/>
                          <w:rPr>
                            <w:color w:val="4472C4" w:themeColor="accent1"/>
                            <w:sz w:val="20"/>
                            <w:szCs w:val="20"/>
                          </w:rPr>
                        </w:pPr>
                      </w:p>
                    </w:txbxContent>
                  </v:textbox>
                </v:shape>
                <w10:wrap type="square" anchorx="page" anchory="margin"/>
              </v:group>
            </w:pict>
          </mc:Fallback>
        </mc:AlternateContent>
      </w:r>
      <w:r w:rsidR="00975F0E">
        <w:rPr>
          <w:noProof/>
        </w:rPr>
        <w:drawing>
          <wp:inline distT="0" distB="0" distL="0" distR="0" wp14:anchorId="7A41873D" wp14:editId="036FA73D">
            <wp:extent cx="1109662" cy="812205"/>
            <wp:effectExtent l="0" t="0" r="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8712" cy="826149"/>
                    </a:xfrm>
                    <a:prstGeom prst="rect">
                      <a:avLst/>
                    </a:prstGeom>
                  </pic:spPr>
                </pic:pic>
              </a:graphicData>
            </a:graphic>
          </wp:inline>
        </w:drawing>
      </w:r>
    </w:p>
    <w:p w14:paraId="48BDA437" w14:textId="77777777" w:rsidR="00D1188C" w:rsidRDefault="00D1188C" w:rsidP="002A6584">
      <w:pPr>
        <w:pStyle w:val="PageHeader"/>
        <w:rPr>
          <w:rFonts w:ascii="Tahoma" w:hAnsi="Tahoma" w:cs="Tahoma"/>
          <w:color w:val="000000" w:themeColor="text1"/>
          <w:sz w:val="20"/>
          <w:szCs w:val="20"/>
        </w:rPr>
      </w:pPr>
    </w:p>
    <w:p w14:paraId="0D9E2FF3" w14:textId="77777777" w:rsidR="00D1188C" w:rsidRDefault="00D1188C" w:rsidP="002A6584">
      <w:pPr>
        <w:pStyle w:val="PageHeader"/>
        <w:rPr>
          <w:rFonts w:ascii="Tahoma" w:hAnsi="Tahoma" w:cs="Tahoma"/>
          <w:color w:val="000000" w:themeColor="text1"/>
          <w:sz w:val="20"/>
          <w:szCs w:val="20"/>
        </w:rPr>
      </w:pPr>
    </w:p>
    <w:p w14:paraId="4FFEBBC0" w14:textId="77777777" w:rsidR="00D1188C" w:rsidRDefault="00D1188C" w:rsidP="002A6584">
      <w:pPr>
        <w:pStyle w:val="PageHeader"/>
        <w:rPr>
          <w:rFonts w:ascii="Tahoma" w:hAnsi="Tahoma" w:cs="Tahoma"/>
          <w:color w:val="000000" w:themeColor="text1"/>
          <w:sz w:val="20"/>
          <w:szCs w:val="20"/>
        </w:rPr>
      </w:pPr>
    </w:p>
    <w:p w14:paraId="0E502179" w14:textId="77777777" w:rsidR="00D1188C" w:rsidRDefault="00D1188C" w:rsidP="002A6584">
      <w:pPr>
        <w:pStyle w:val="PageHeader"/>
        <w:rPr>
          <w:rFonts w:ascii="Tahoma" w:hAnsi="Tahoma" w:cs="Tahoma"/>
          <w:color w:val="000000" w:themeColor="text1"/>
          <w:sz w:val="20"/>
          <w:szCs w:val="20"/>
        </w:rPr>
      </w:pPr>
    </w:p>
    <w:p w14:paraId="105A99CA" w14:textId="77777777" w:rsidR="00D1188C" w:rsidRDefault="00D1188C" w:rsidP="002A6584">
      <w:pPr>
        <w:pStyle w:val="PageHeader"/>
        <w:rPr>
          <w:rFonts w:ascii="Tahoma" w:hAnsi="Tahoma" w:cs="Tahoma"/>
          <w:color w:val="000000" w:themeColor="text1"/>
          <w:sz w:val="20"/>
          <w:szCs w:val="20"/>
        </w:rPr>
      </w:pPr>
    </w:p>
    <w:p w14:paraId="680AE48C" w14:textId="245C9C2B" w:rsidR="00747994" w:rsidRPr="007C64CD" w:rsidRDefault="004D277D" w:rsidP="00256EDD">
      <w:pPr>
        <w:spacing w:line="276" w:lineRule="auto"/>
        <w:rPr>
          <w:rFonts w:ascii="Tahoma" w:hAnsi="Tahoma" w:cs="Tahoma"/>
          <w:color w:val="000000" w:themeColor="text1"/>
          <w:sz w:val="20"/>
          <w:szCs w:val="20"/>
        </w:rPr>
      </w:pPr>
      <w:r>
        <w:rPr>
          <w:rFonts w:ascii="Tahoma" w:hAnsi="Tahoma" w:cs="Tahoma"/>
          <w:color w:val="000000" w:themeColor="text1"/>
          <w:sz w:val="20"/>
          <w:szCs w:val="20"/>
        </w:rPr>
        <w:br/>
      </w:r>
      <w:r w:rsidR="001523A4">
        <w:rPr>
          <w:rFonts w:ascii="Tahoma" w:hAnsi="Tahoma" w:cs="Tahoma"/>
          <w:color w:val="000000" w:themeColor="text1"/>
          <w:sz w:val="20"/>
          <w:szCs w:val="20"/>
        </w:rPr>
        <w:t>G</w:t>
      </w:r>
      <w:r w:rsidR="003E29BD" w:rsidRPr="007C64CD">
        <w:rPr>
          <w:rFonts w:ascii="Tahoma" w:hAnsi="Tahoma" w:cs="Tahoma"/>
          <w:color w:val="000000" w:themeColor="text1"/>
          <w:sz w:val="20"/>
          <w:szCs w:val="20"/>
        </w:rPr>
        <w:t xml:space="preserve">ETBA's first breakfast of 2021 was sponsored by </w:t>
      </w:r>
      <w:r w:rsidR="008357F7" w:rsidRPr="007C64CD">
        <w:rPr>
          <w:rFonts w:ascii="Tahoma" w:hAnsi="Tahoma" w:cs="Tahoma"/>
          <w:color w:val="000000" w:themeColor="text1"/>
          <w:sz w:val="20"/>
          <w:szCs w:val="20"/>
        </w:rPr>
        <w:t>Upskills</w:t>
      </w:r>
      <w:r w:rsidR="003E29BD" w:rsidRPr="007C64CD">
        <w:rPr>
          <w:rFonts w:ascii="Tahoma" w:hAnsi="Tahoma" w:cs="Tahoma"/>
          <w:color w:val="000000" w:themeColor="text1"/>
          <w:sz w:val="20"/>
          <w:szCs w:val="20"/>
        </w:rPr>
        <w:t>. The organisation</w:t>
      </w:r>
      <w:r w:rsidR="008357F7" w:rsidRPr="007C64CD">
        <w:rPr>
          <w:rFonts w:ascii="Tahoma" w:hAnsi="Tahoma" w:cs="Tahoma"/>
          <w:color w:val="000000" w:themeColor="text1"/>
          <w:sz w:val="20"/>
          <w:szCs w:val="20"/>
        </w:rPr>
        <w:t xml:space="preserve"> believes in "training that sticks"</w:t>
      </w:r>
      <w:r w:rsidR="003E29BD" w:rsidRPr="007C64CD">
        <w:rPr>
          <w:rFonts w:ascii="Tahoma" w:hAnsi="Tahoma" w:cs="Tahoma"/>
          <w:color w:val="000000" w:themeColor="text1"/>
          <w:sz w:val="20"/>
          <w:szCs w:val="20"/>
        </w:rPr>
        <w:t xml:space="preserve"> and, to explain</w:t>
      </w:r>
      <w:r w:rsidR="008357F7" w:rsidRPr="007C64CD">
        <w:rPr>
          <w:rFonts w:ascii="Tahoma" w:hAnsi="Tahoma" w:cs="Tahoma"/>
          <w:color w:val="000000" w:themeColor="text1"/>
          <w:sz w:val="20"/>
          <w:szCs w:val="20"/>
        </w:rPr>
        <w:t xml:space="preserve"> the reasons behind </w:t>
      </w:r>
      <w:r w:rsidR="003E29BD" w:rsidRPr="007C64CD">
        <w:rPr>
          <w:rFonts w:ascii="Tahoma" w:hAnsi="Tahoma" w:cs="Tahoma"/>
          <w:color w:val="000000" w:themeColor="text1"/>
          <w:sz w:val="20"/>
          <w:szCs w:val="20"/>
        </w:rPr>
        <w:t>its</w:t>
      </w:r>
      <w:r w:rsidR="008357F7" w:rsidRPr="007C64CD">
        <w:rPr>
          <w:rFonts w:ascii="Tahoma" w:hAnsi="Tahoma" w:cs="Tahoma"/>
          <w:color w:val="000000" w:themeColor="text1"/>
          <w:sz w:val="20"/>
          <w:szCs w:val="20"/>
        </w:rPr>
        <w:t xml:space="preserve"> workplace numeracy training</w:t>
      </w:r>
      <w:r w:rsidR="00747994" w:rsidRPr="007C64CD">
        <w:rPr>
          <w:rFonts w:ascii="Tahoma" w:hAnsi="Tahoma" w:cs="Tahoma"/>
          <w:color w:val="000000" w:themeColor="text1"/>
          <w:sz w:val="20"/>
          <w:szCs w:val="20"/>
        </w:rPr>
        <w:t xml:space="preserve">, </w:t>
      </w:r>
      <w:r w:rsidR="003E29BD" w:rsidRPr="007C64CD">
        <w:rPr>
          <w:rFonts w:ascii="Tahoma" w:hAnsi="Tahoma" w:cs="Tahoma"/>
          <w:color w:val="000000" w:themeColor="text1"/>
          <w:sz w:val="20"/>
          <w:szCs w:val="20"/>
        </w:rPr>
        <w:t xml:space="preserve">director </w:t>
      </w:r>
      <w:r w:rsidR="00747994" w:rsidRPr="007C64CD">
        <w:rPr>
          <w:rFonts w:ascii="Tahoma" w:hAnsi="Tahoma" w:cs="Tahoma"/>
          <w:color w:val="000000" w:themeColor="text1"/>
          <w:sz w:val="20"/>
          <w:szCs w:val="20"/>
        </w:rPr>
        <w:t xml:space="preserve">Sarah </w:t>
      </w:r>
      <w:r w:rsidR="008357F7" w:rsidRPr="007C64CD">
        <w:rPr>
          <w:rFonts w:ascii="Tahoma" w:hAnsi="Tahoma" w:cs="Tahoma"/>
          <w:color w:val="000000" w:themeColor="text1"/>
          <w:sz w:val="20"/>
          <w:szCs w:val="20"/>
        </w:rPr>
        <w:t xml:space="preserve">Balfour </w:t>
      </w:r>
      <w:r w:rsidR="00747994" w:rsidRPr="007C64CD">
        <w:rPr>
          <w:rFonts w:ascii="Tahoma" w:hAnsi="Tahoma" w:cs="Tahoma"/>
          <w:color w:val="000000" w:themeColor="text1"/>
          <w:sz w:val="20"/>
          <w:szCs w:val="20"/>
        </w:rPr>
        <w:t xml:space="preserve">and </w:t>
      </w:r>
      <w:r w:rsidR="003E29BD" w:rsidRPr="007C64CD">
        <w:rPr>
          <w:rFonts w:ascii="Tahoma" w:hAnsi="Tahoma" w:cs="Tahoma"/>
          <w:color w:val="000000" w:themeColor="text1"/>
          <w:sz w:val="20"/>
          <w:szCs w:val="20"/>
        </w:rPr>
        <w:t xml:space="preserve">programme co-ordinator </w:t>
      </w:r>
      <w:r w:rsidR="00747994" w:rsidRPr="007C64CD">
        <w:rPr>
          <w:rFonts w:ascii="Tahoma" w:hAnsi="Tahoma" w:cs="Tahoma"/>
          <w:color w:val="000000" w:themeColor="text1"/>
          <w:sz w:val="20"/>
          <w:szCs w:val="20"/>
        </w:rPr>
        <w:t>Loma</w:t>
      </w:r>
      <w:r w:rsidR="008357F7" w:rsidRPr="007C64CD">
        <w:rPr>
          <w:rFonts w:ascii="Tahoma" w:hAnsi="Tahoma" w:cs="Tahoma"/>
          <w:color w:val="000000" w:themeColor="text1"/>
          <w:sz w:val="20"/>
          <w:szCs w:val="20"/>
        </w:rPr>
        <w:t xml:space="preserve"> Rodan</w:t>
      </w:r>
      <w:r w:rsidR="00747994" w:rsidRPr="007C64CD">
        <w:rPr>
          <w:rFonts w:ascii="Tahoma" w:hAnsi="Tahoma" w:cs="Tahoma"/>
          <w:color w:val="000000" w:themeColor="text1"/>
          <w:sz w:val="20"/>
          <w:szCs w:val="20"/>
        </w:rPr>
        <w:t xml:space="preserve"> </w:t>
      </w:r>
      <w:r w:rsidR="00AA3393" w:rsidRPr="007C64CD">
        <w:rPr>
          <w:rFonts w:ascii="Tahoma" w:hAnsi="Tahoma" w:cs="Tahoma"/>
          <w:color w:val="000000" w:themeColor="text1"/>
          <w:sz w:val="20"/>
          <w:szCs w:val="20"/>
        </w:rPr>
        <w:t>quoted</w:t>
      </w:r>
      <w:r w:rsidR="00747994" w:rsidRPr="007C64CD">
        <w:rPr>
          <w:rFonts w:ascii="Tahoma" w:hAnsi="Tahoma" w:cs="Tahoma"/>
          <w:color w:val="000000" w:themeColor="text1"/>
          <w:sz w:val="20"/>
          <w:szCs w:val="20"/>
        </w:rPr>
        <w:t xml:space="preserve"> some sobering statistics:</w:t>
      </w:r>
    </w:p>
    <w:p w14:paraId="57EC5199" w14:textId="77777777" w:rsidR="00747994" w:rsidRPr="007C64CD" w:rsidRDefault="00747994" w:rsidP="002A6584">
      <w:pPr>
        <w:rPr>
          <w:rFonts w:ascii="Tahoma" w:hAnsi="Tahoma" w:cs="Tahoma"/>
          <w:color w:val="000000" w:themeColor="text1"/>
          <w:sz w:val="20"/>
          <w:szCs w:val="20"/>
        </w:rPr>
      </w:pPr>
    </w:p>
    <w:p w14:paraId="7354BDE3" w14:textId="332D2148" w:rsidR="00747994" w:rsidRPr="007C64CD" w:rsidRDefault="00747994" w:rsidP="00256EDD">
      <w:pPr>
        <w:pStyle w:val="ListParagraph"/>
        <w:numPr>
          <w:ilvl w:val="0"/>
          <w:numId w:val="11"/>
        </w:numPr>
        <w:spacing w:line="276" w:lineRule="auto"/>
        <w:rPr>
          <w:rFonts w:ascii="Tahoma" w:hAnsi="Tahoma" w:cs="Tahoma"/>
          <w:color w:val="000000" w:themeColor="text1"/>
          <w:sz w:val="20"/>
          <w:szCs w:val="20"/>
        </w:rPr>
      </w:pPr>
      <w:r w:rsidRPr="007C64CD">
        <w:rPr>
          <w:rFonts w:ascii="Tahoma" w:hAnsi="Tahoma" w:cs="Tahoma"/>
          <w:color w:val="000000" w:themeColor="text1"/>
          <w:sz w:val="20"/>
          <w:szCs w:val="20"/>
        </w:rPr>
        <w:t>More than 45 per cent of employees worry about money.</w:t>
      </w:r>
    </w:p>
    <w:p w14:paraId="40AE3F6A" w14:textId="68574E74" w:rsidR="00747994" w:rsidRPr="007C64CD" w:rsidRDefault="00747994" w:rsidP="00256EDD">
      <w:pPr>
        <w:pStyle w:val="ListParagraph"/>
        <w:numPr>
          <w:ilvl w:val="0"/>
          <w:numId w:val="11"/>
        </w:numPr>
        <w:spacing w:line="276" w:lineRule="auto"/>
        <w:rPr>
          <w:rFonts w:ascii="Tahoma" w:hAnsi="Tahoma" w:cs="Tahoma"/>
          <w:color w:val="000000" w:themeColor="text1"/>
          <w:sz w:val="20"/>
          <w:szCs w:val="20"/>
        </w:rPr>
      </w:pPr>
      <w:r w:rsidRPr="007C64CD">
        <w:rPr>
          <w:rFonts w:ascii="Tahoma" w:hAnsi="Tahoma" w:cs="Tahoma"/>
          <w:color w:val="000000" w:themeColor="text1"/>
          <w:sz w:val="20"/>
          <w:szCs w:val="20"/>
        </w:rPr>
        <w:t>More than 80 per cent of employers believe that employees' money worries negatively impact their productivity – causing a loss of up to 20 hours per month.</w:t>
      </w:r>
    </w:p>
    <w:p w14:paraId="0130B22E" w14:textId="02AD9C73" w:rsidR="00747994" w:rsidRPr="007C64CD" w:rsidRDefault="00747994" w:rsidP="00256EDD">
      <w:pPr>
        <w:spacing w:line="276" w:lineRule="auto"/>
        <w:rPr>
          <w:rFonts w:ascii="Tahoma" w:hAnsi="Tahoma" w:cs="Tahoma"/>
          <w:color w:val="000000" w:themeColor="text1"/>
          <w:sz w:val="20"/>
          <w:szCs w:val="20"/>
        </w:rPr>
      </w:pPr>
    </w:p>
    <w:p w14:paraId="44BCCD26" w14:textId="68DF9EB4" w:rsidR="00747994" w:rsidRPr="008C429E" w:rsidRDefault="008357F7" w:rsidP="00256EDD">
      <w:pPr>
        <w:spacing w:line="276" w:lineRule="auto"/>
        <w:rPr>
          <w:rFonts w:ascii="Tahoma" w:hAnsi="Tahoma" w:cs="Tahoma"/>
          <w:color w:val="000000" w:themeColor="text1"/>
          <w:sz w:val="20"/>
          <w:szCs w:val="20"/>
        </w:rPr>
      </w:pPr>
      <w:r w:rsidRPr="008C429E">
        <w:rPr>
          <w:rFonts w:ascii="Tahoma" w:hAnsi="Tahoma" w:cs="Tahoma"/>
          <w:color w:val="000000" w:themeColor="text1"/>
          <w:sz w:val="20"/>
          <w:szCs w:val="20"/>
        </w:rPr>
        <w:t>Upskills'</w:t>
      </w:r>
      <w:r w:rsidR="00747994" w:rsidRPr="008C429E">
        <w:rPr>
          <w:rFonts w:ascii="Tahoma" w:hAnsi="Tahoma" w:cs="Tahoma"/>
          <w:color w:val="000000" w:themeColor="text1"/>
          <w:sz w:val="20"/>
          <w:szCs w:val="20"/>
        </w:rPr>
        <w:t xml:space="preserve"> Future Ready: Money Confidence course offers practical tools and advice, particularly with a Pasifika perspective. Business owners wishing to support their staff will be pleased to note that this course is fully funded by Auckland Unlimited.</w:t>
      </w:r>
    </w:p>
    <w:p w14:paraId="42BE85B4" w14:textId="77777777" w:rsidR="003E29BD" w:rsidRPr="007C64CD" w:rsidRDefault="003E29BD" w:rsidP="00256EDD">
      <w:pPr>
        <w:spacing w:line="276" w:lineRule="auto"/>
        <w:rPr>
          <w:rFonts w:ascii="Tahoma" w:hAnsi="Tahoma" w:cs="Tahoma"/>
          <w:color w:val="000000" w:themeColor="text1"/>
          <w:sz w:val="20"/>
          <w:szCs w:val="20"/>
        </w:rPr>
      </w:pPr>
    </w:p>
    <w:p w14:paraId="221C2470" w14:textId="77777777" w:rsidR="003E29BD" w:rsidRPr="007C64CD" w:rsidRDefault="003E29BD" w:rsidP="00256EDD">
      <w:pPr>
        <w:pStyle w:val="Heading3"/>
        <w:spacing w:line="276" w:lineRule="auto"/>
        <w:rPr>
          <w:rFonts w:ascii="Tahoma" w:hAnsi="Tahoma" w:cs="Tahoma"/>
          <w:color w:val="000000" w:themeColor="text1"/>
          <w:sz w:val="20"/>
          <w:szCs w:val="20"/>
        </w:rPr>
      </w:pPr>
      <w:r w:rsidRPr="007C64CD">
        <w:rPr>
          <w:rFonts w:ascii="Tahoma" w:hAnsi="Tahoma" w:cs="Tahoma"/>
          <w:color w:val="000000" w:themeColor="text1"/>
          <w:sz w:val="20"/>
          <w:szCs w:val="20"/>
        </w:rPr>
        <w:t xml:space="preserve">To find out more about </w:t>
      </w:r>
      <w:r w:rsidRPr="007C64CD">
        <w:rPr>
          <w:rFonts w:ascii="Tahoma" w:hAnsi="Tahoma" w:cs="Tahoma"/>
          <w:i/>
          <w:iCs/>
          <w:color w:val="000000" w:themeColor="text1"/>
          <w:sz w:val="20"/>
          <w:szCs w:val="20"/>
        </w:rPr>
        <w:t>Future Ready: Money Confidence</w:t>
      </w:r>
      <w:r w:rsidRPr="007C64CD">
        <w:rPr>
          <w:rFonts w:ascii="Tahoma" w:hAnsi="Tahoma" w:cs="Tahoma"/>
          <w:color w:val="000000" w:themeColor="text1"/>
          <w:sz w:val="20"/>
          <w:szCs w:val="20"/>
        </w:rPr>
        <w:t xml:space="preserve"> call Sarah Balfour on 021 969 642 or visit </w:t>
      </w:r>
      <w:hyperlink r:id="rId9" w:history="1">
        <w:r w:rsidRPr="007C64CD">
          <w:rPr>
            <w:rStyle w:val="Hyperlink"/>
            <w:rFonts w:ascii="Tahoma" w:hAnsi="Tahoma" w:cs="Tahoma"/>
            <w:b/>
            <w:bCs/>
            <w:color w:val="000000" w:themeColor="text1"/>
            <w:sz w:val="20"/>
            <w:szCs w:val="20"/>
            <w:u w:val="none"/>
          </w:rPr>
          <w:t>upskills.co.nz</w:t>
        </w:r>
      </w:hyperlink>
      <w:r w:rsidRPr="007C64CD">
        <w:rPr>
          <w:rFonts w:ascii="Tahoma" w:hAnsi="Tahoma" w:cs="Tahoma"/>
          <w:color w:val="000000" w:themeColor="text1"/>
          <w:sz w:val="20"/>
          <w:szCs w:val="20"/>
        </w:rPr>
        <w:t xml:space="preserve">  </w:t>
      </w:r>
    </w:p>
    <w:p w14:paraId="75498557" w14:textId="208D5710" w:rsidR="00747994" w:rsidRPr="007C64CD" w:rsidRDefault="00747994" w:rsidP="00256EDD">
      <w:pPr>
        <w:spacing w:line="276" w:lineRule="auto"/>
        <w:rPr>
          <w:rFonts w:ascii="Tahoma" w:hAnsi="Tahoma" w:cs="Tahoma"/>
          <w:color w:val="000000" w:themeColor="text1"/>
          <w:sz w:val="20"/>
          <w:szCs w:val="20"/>
        </w:rPr>
      </w:pPr>
    </w:p>
    <w:p w14:paraId="7B2A0837" w14:textId="3ACF9647" w:rsidR="002A6584" w:rsidRPr="007C64CD" w:rsidRDefault="00747994" w:rsidP="00256EDD">
      <w:pPr>
        <w:spacing w:line="276" w:lineRule="auto"/>
        <w:rPr>
          <w:rFonts w:ascii="Tahoma" w:hAnsi="Tahoma" w:cs="Tahoma"/>
          <w:color w:val="000000" w:themeColor="text1"/>
          <w:sz w:val="20"/>
          <w:szCs w:val="20"/>
        </w:rPr>
      </w:pPr>
      <w:r w:rsidRPr="007C64CD">
        <w:rPr>
          <w:rFonts w:ascii="Tahoma" w:hAnsi="Tahoma" w:cs="Tahoma"/>
          <w:color w:val="000000" w:themeColor="text1"/>
          <w:sz w:val="20"/>
          <w:szCs w:val="20"/>
        </w:rPr>
        <w:t>Jarrod Kerr is an accomplished public speaker who somehow makes the concepts of fiscal polic</w:t>
      </w:r>
      <w:r w:rsidR="003E29BD" w:rsidRPr="007C64CD">
        <w:rPr>
          <w:rFonts w:ascii="Tahoma" w:hAnsi="Tahoma" w:cs="Tahoma"/>
          <w:color w:val="000000" w:themeColor="text1"/>
          <w:sz w:val="20"/>
          <w:szCs w:val="20"/>
        </w:rPr>
        <w:t>ies</w:t>
      </w:r>
      <w:r w:rsidRPr="007C64CD">
        <w:rPr>
          <w:rFonts w:ascii="Tahoma" w:hAnsi="Tahoma" w:cs="Tahoma"/>
          <w:color w:val="000000" w:themeColor="text1"/>
          <w:sz w:val="20"/>
          <w:szCs w:val="20"/>
        </w:rPr>
        <w:t xml:space="preserve"> and economic strateg</w:t>
      </w:r>
      <w:r w:rsidR="003E29BD" w:rsidRPr="007C64CD">
        <w:rPr>
          <w:rFonts w:ascii="Tahoma" w:hAnsi="Tahoma" w:cs="Tahoma"/>
          <w:color w:val="000000" w:themeColor="text1"/>
          <w:sz w:val="20"/>
          <w:szCs w:val="20"/>
        </w:rPr>
        <w:t>ies</w:t>
      </w:r>
      <w:r w:rsidRPr="007C64CD">
        <w:rPr>
          <w:rFonts w:ascii="Tahoma" w:hAnsi="Tahoma" w:cs="Tahoma"/>
          <w:color w:val="000000" w:themeColor="text1"/>
          <w:sz w:val="20"/>
          <w:szCs w:val="20"/>
        </w:rPr>
        <w:t xml:space="preserve"> tangible </w:t>
      </w:r>
      <w:r w:rsidR="003E29BD" w:rsidRPr="007C64CD">
        <w:rPr>
          <w:rFonts w:ascii="Tahoma" w:hAnsi="Tahoma" w:cs="Tahoma"/>
          <w:color w:val="000000" w:themeColor="text1"/>
          <w:sz w:val="20"/>
          <w:szCs w:val="20"/>
        </w:rPr>
        <w:t>for</w:t>
      </w:r>
      <w:r w:rsidRPr="007C64CD">
        <w:rPr>
          <w:rFonts w:ascii="Tahoma" w:hAnsi="Tahoma" w:cs="Tahoma"/>
          <w:color w:val="000000" w:themeColor="text1"/>
          <w:sz w:val="20"/>
          <w:szCs w:val="20"/>
        </w:rPr>
        <w:t xml:space="preserve"> the non-numerically minded!</w:t>
      </w:r>
      <w:r w:rsidR="00AA3393" w:rsidRPr="007C64CD">
        <w:rPr>
          <w:rFonts w:ascii="Tahoma" w:hAnsi="Tahoma" w:cs="Tahoma"/>
          <w:color w:val="000000" w:themeColor="text1"/>
          <w:sz w:val="20"/>
          <w:szCs w:val="20"/>
        </w:rPr>
        <w:t xml:space="preserve"> His presentation</w:t>
      </w:r>
      <w:r w:rsidR="005D120D">
        <w:rPr>
          <w:rFonts w:ascii="Tahoma" w:hAnsi="Tahoma" w:cs="Tahoma"/>
          <w:color w:val="000000" w:themeColor="text1"/>
          <w:sz w:val="20"/>
          <w:szCs w:val="20"/>
        </w:rPr>
        <w:t xml:space="preserve"> </w:t>
      </w:r>
      <w:r w:rsidR="00AA3393" w:rsidRPr="007C64CD">
        <w:rPr>
          <w:rFonts w:ascii="Tahoma" w:hAnsi="Tahoma" w:cs="Tahoma"/>
          <w:color w:val="000000" w:themeColor="text1"/>
          <w:sz w:val="20"/>
          <w:szCs w:val="20"/>
        </w:rPr>
        <w:t>struck a largely upbeat tone.</w:t>
      </w:r>
    </w:p>
    <w:p w14:paraId="6283C77E" w14:textId="7489288D" w:rsidR="00747994" w:rsidRPr="007C64CD" w:rsidRDefault="00747994" w:rsidP="00256EDD">
      <w:pPr>
        <w:spacing w:line="276" w:lineRule="auto"/>
        <w:rPr>
          <w:rFonts w:ascii="Tahoma" w:hAnsi="Tahoma" w:cs="Tahoma"/>
          <w:color w:val="000000" w:themeColor="text1"/>
          <w:sz w:val="20"/>
          <w:szCs w:val="20"/>
        </w:rPr>
      </w:pPr>
    </w:p>
    <w:p w14:paraId="4CE5AC1F" w14:textId="397E5605" w:rsidR="00747994" w:rsidRPr="007C64CD" w:rsidRDefault="005225B7" w:rsidP="00256EDD">
      <w:pPr>
        <w:spacing w:line="276" w:lineRule="auto"/>
        <w:rPr>
          <w:rFonts w:ascii="Tahoma" w:hAnsi="Tahoma" w:cs="Tahoma"/>
          <w:b/>
          <w:bCs/>
          <w:color w:val="000000" w:themeColor="text1"/>
          <w:sz w:val="20"/>
          <w:szCs w:val="20"/>
        </w:rPr>
      </w:pPr>
      <w:r w:rsidRPr="007C64CD">
        <w:rPr>
          <w:rFonts w:ascii="Tahoma" w:hAnsi="Tahoma" w:cs="Tahoma"/>
          <w:b/>
          <w:bCs/>
          <w:color w:val="000000" w:themeColor="text1"/>
          <w:sz w:val="20"/>
          <w:szCs w:val="20"/>
        </w:rPr>
        <w:t>"</w:t>
      </w:r>
      <w:r w:rsidR="00495A19" w:rsidRPr="007C64CD">
        <w:rPr>
          <w:rFonts w:ascii="Tahoma" w:hAnsi="Tahoma" w:cs="Tahoma"/>
          <w:b/>
          <w:bCs/>
          <w:color w:val="000000" w:themeColor="text1"/>
          <w:sz w:val="20"/>
          <w:szCs w:val="20"/>
        </w:rPr>
        <w:t>We always underestimate the adaptability of business.</w:t>
      </w:r>
      <w:r w:rsidRPr="007C64CD">
        <w:rPr>
          <w:rFonts w:ascii="Tahoma" w:hAnsi="Tahoma" w:cs="Tahoma"/>
          <w:b/>
          <w:bCs/>
          <w:color w:val="000000" w:themeColor="text1"/>
          <w:sz w:val="20"/>
          <w:szCs w:val="20"/>
        </w:rPr>
        <w:t>"</w:t>
      </w:r>
    </w:p>
    <w:p w14:paraId="1061BD01" w14:textId="109C9A98" w:rsidR="00747994" w:rsidRPr="007C64CD" w:rsidRDefault="00747994" w:rsidP="00256EDD">
      <w:pPr>
        <w:spacing w:line="276" w:lineRule="auto"/>
        <w:rPr>
          <w:rFonts w:ascii="Tahoma" w:hAnsi="Tahoma" w:cs="Tahoma"/>
          <w:color w:val="000000" w:themeColor="text1"/>
          <w:sz w:val="20"/>
          <w:szCs w:val="20"/>
        </w:rPr>
      </w:pPr>
    </w:p>
    <w:p w14:paraId="62E37AC7" w14:textId="7D9506E1" w:rsidR="00747994" w:rsidRPr="007C64CD" w:rsidRDefault="00F15A7D" w:rsidP="00256EDD">
      <w:pPr>
        <w:spacing w:line="276" w:lineRule="auto"/>
        <w:rPr>
          <w:rFonts w:ascii="Tahoma" w:hAnsi="Tahoma" w:cs="Tahoma"/>
          <w:color w:val="000000" w:themeColor="text1"/>
          <w:sz w:val="20"/>
          <w:szCs w:val="20"/>
        </w:rPr>
      </w:pPr>
      <w:r w:rsidRPr="007C64CD">
        <w:rPr>
          <w:rFonts w:ascii="Tahoma" w:hAnsi="Tahoma" w:cs="Tahoma"/>
          <w:color w:val="000000" w:themeColor="text1"/>
          <w:sz w:val="20"/>
          <w:szCs w:val="20"/>
        </w:rPr>
        <w:t xml:space="preserve">If 2020 was the year of Covid-19, 2021 is the year of the vaccine and, </w:t>
      </w:r>
      <w:r w:rsidR="009D044F" w:rsidRPr="007C64CD">
        <w:rPr>
          <w:rFonts w:ascii="Tahoma" w:hAnsi="Tahoma" w:cs="Tahoma"/>
          <w:color w:val="000000" w:themeColor="text1"/>
          <w:sz w:val="20"/>
          <w:szCs w:val="20"/>
        </w:rPr>
        <w:t>provided things continue in the current positive direction</w:t>
      </w:r>
      <w:r w:rsidRPr="007C64CD">
        <w:rPr>
          <w:rFonts w:ascii="Tahoma" w:hAnsi="Tahoma" w:cs="Tahoma"/>
          <w:color w:val="000000" w:themeColor="text1"/>
          <w:sz w:val="20"/>
          <w:szCs w:val="20"/>
        </w:rPr>
        <w:t xml:space="preserve">, 2022 will be the year of travel again. Our mindset has changed for the better this year – counting vaccination doses </w:t>
      </w:r>
      <w:r w:rsidR="009D044F" w:rsidRPr="007C64CD">
        <w:rPr>
          <w:rFonts w:ascii="Tahoma" w:hAnsi="Tahoma" w:cs="Tahoma"/>
          <w:color w:val="000000" w:themeColor="text1"/>
          <w:sz w:val="20"/>
          <w:szCs w:val="20"/>
        </w:rPr>
        <w:t xml:space="preserve">administered </w:t>
      </w:r>
      <w:r w:rsidRPr="007C64CD">
        <w:rPr>
          <w:rFonts w:ascii="Tahoma" w:hAnsi="Tahoma" w:cs="Tahoma"/>
          <w:color w:val="000000" w:themeColor="text1"/>
          <w:sz w:val="20"/>
          <w:szCs w:val="20"/>
        </w:rPr>
        <w:t>instead of virus cas</w:t>
      </w:r>
      <w:r w:rsidR="009D044F" w:rsidRPr="007C64CD">
        <w:rPr>
          <w:rFonts w:ascii="Tahoma" w:hAnsi="Tahoma" w:cs="Tahoma"/>
          <w:color w:val="000000" w:themeColor="text1"/>
          <w:sz w:val="20"/>
          <w:szCs w:val="20"/>
        </w:rPr>
        <w:t>es diagnosed</w:t>
      </w:r>
      <w:r w:rsidRPr="007C64CD">
        <w:rPr>
          <w:rFonts w:ascii="Tahoma" w:hAnsi="Tahoma" w:cs="Tahoma"/>
          <w:color w:val="000000" w:themeColor="text1"/>
          <w:sz w:val="20"/>
          <w:szCs w:val="20"/>
        </w:rPr>
        <w:t>.</w:t>
      </w:r>
    </w:p>
    <w:p w14:paraId="72657CFC" w14:textId="3A78CA94" w:rsidR="009D044F" w:rsidRPr="007C64CD" w:rsidRDefault="009D044F" w:rsidP="00256EDD">
      <w:pPr>
        <w:spacing w:line="276" w:lineRule="auto"/>
        <w:rPr>
          <w:rFonts w:ascii="Tahoma" w:hAnsi="Tahoma" w:cs="Tahoma"/>
          <w:color w:val="000000" w:themeColor="text1"/>
          <w:sz w:val="20"/>
          <w:szCs w:val="20"/>
        </w:rPr>
      </w:pPr>
    </w:p>
    <w:p w14:paraId="4700737F" w14:textId="62F339CF" w:rsidR="009D044F" w:rsidRPr="007C64CD" w:rsidRDefault="009D044F" w:rsidP="00256EDD">
      <w:pPr>
        <w:spacing w:line="276" w:lineRule="auto"/>
        <w:rPr>
          <w:rFonts w:ascii="Tahoma" w:hAnsi="Tahoma" w:cs="Tahoma"/>
          <w:color w:val="000000" w:themeColor="text1"/>
          <w:sz w:val="20"/>
          <w:szCs w:val="20"/>
        </w:rPr>
      </w:pPr>
      <w:r w:rsidRPr="007C64CD">
        <w:rPr>
          <w:rFonts w:ascii="Tahoma" w:hAnsi="Tahoma" w:cs="Tahoma"/>
          <w:color w:val="000000" w:themeColor="text1"/>
          <w:sz w:val="20"/>
          <w:szCs w:val="20"/>
        </w:rPr>
        <w:t xml:space="preserve">Throughout 2020, Jarrod and his peers spent endless time studying the spread of coronavirus and countries' responses to it. In what was the </w:t>
      </w:r>
      <w:r w:rsidR="00E55310" w:rsidRPr="007C64CD">
        <w:rPr>
          <w:rFonts w:ascii="Tahoma" w:hAnsi="Tahoma" w:cs="Tahoma"/>
          <w:color w:val="000000" w:themeColor="text1"/>
          <w:sz w:val="20"/>
          <w:szCs w:val="20"/>
        </w:rPr>
        <w:t xml:space="preserve">world's </w:t>
      </w:r>
      <w:r w:rsidRPr="007C64CD">
        <w:rPr>
          <w:rFonts w:ascii="Tahoma" w:hAnsi="Tahoma" w:cs="Tahoma"/>
          <w:color w:val="000000" w:themeColor="text1"/>
          <w:sz w:val="20"/>
          <w:szCs w:val="20"/>
        </w:rPr>
        <w:t xml:space="preserve">most co-ordinated government fiscal response ever seen, </w:t>
      </w:r>
      <w:r w:rsidR="00E55310" w:rsidRPr="007C64CD">
        <w:rPr>
          <w:rFonts w:ascii="Tahoma" w:hAnsi="Tahoma" w:cs="Tahoma"/>
          <w:color w:val="000000" w:themeColor="text1"/>
          <w:sz w:val="20"/>
          <w:szCs w:val="20"/>
        </w:rPr>
        <w:t>New Zealand's spending, as a percentage of GDP, is well towards the top of the graph. Jarrod is in no doubt that this, particularly the wage subsidy, is the reason that we have seen far fewer bankruptcies and defaults than initially predicted.</w:t>
      </w:r>
      <w:r w:rsidR="00AA3393" w:rsidRPr="007C64CD">
        <w:rPr>
          <w:rFonts w:ascii="Tahoma" w:hAnsi="Tahoma" w:cs="Tahoma"/>
          <w:color w:val="000000" w:themeColor="text1"/>
          <w:sz w:val="20"/>
          <w:szCs w:val="20"/>
        </w:rPr>
        <w:t xml:space="preserve"> Although there still may be some fall out to come, Jarrod reports that there is "not a lot of stress out there". Demand for NZ products remains high, and there are more upside risks than downside.</w:t>
      </w:r>
    </w:p>
    <w:p w14:paraId="3AFB151C" w14:textId="543F1463" w:rsidR="00495A19" w:rsidRPr="007C64CD" w:rsidRDefault="00495A19" w:rsidP="00256EDD">
      <w:pPr>
        <w:spacing w:line="276" w:lineRule="auto"/>
        <w:rPr>
          <w:rFonts w:ascii="Tahoma" w:hAnsi="Tahoma" w:cs="Tahoma"/>
          <w:color w:val="000000" w:themeColor="text1"/>
          <w:sz w:val="20"/>
          <w:szCs w:val="20"/>
        </w:rPr>
      </w:pPr>
    </w:p>
    <w:p w14:paraId="12FE02A5" w14:textId="2429E79D" w:rsidR="00E55310" w:rsidRPr="007C64CD" w:rsidRDefault="00E55310" w:rsidP="00256EDD">
      <w:pPr>
        <w:spacing w:line="276" w:lineRule="auto"/>
        <w:rPr>
          <w:rFonts w:ascii="Tahoma" w:hAnsi="Tahoma" w:cs="Tahoma"/>
          <w:color w:val="000000" w:themeColor="text1"/>
          <w:sz w:val="20"/>
          <w:szCs w:val="20"/>
        </w:rPr>
      </w:pPr>
      <w:r w:rsidRPr="007C64CD">
        <w:rPr>
          <w:rFonts w:ascii="Tahoma" w:hAnsi="Tahoma" w:cs="Tahoma"/>
          <w:color w:val="000000" w:themeColor="text1"/>
          <w:sz w:val="20"/>
          <w:szCs w:val="20"/>
        </w:rPr>
        <w:t>Since the "falling off a cliff" moment in January 2020, global equity markets are up by 80-90 per cent. Wholesale interest rates are also rising gently now, which gives a positive read on what the market expects from growth and inflation over the longer term.</w:t>
      </w:r>
    </w:p>
    <w:p w14:paraId="76A744C1" w14:textId="0A058E56" w:rsidR="00440644" w:rsidRPr="007C64CD" w:rsidRDefault="00440644" w:rsidP="00256EDD">
      <w:pPr>
        <w:spacing w:line="276" w:lineRule="auto"/>
        <w:rPr>
          <w:rFonts w:ascii="Tahoma" w:hAnsi="Tahoma" w:cs="Tahoma"/>
          <w:color w:val="000000" w:themeColor="text1"/>
          <w:sz w:val="20"/>
          <w:szCs w:val="20"/>
        </w:rPr>
      </w:pPr>
    </w:p>
    <w:p w14:paraId="5B9D2EA3" w14:textId="7EE3A288" w:rsidR="003568E7" w:rsidRPr="007C64CD" w:rsidRDefault="003568E7" w:rsidP="00256EDD">
      <w:pPr>
        <w:spacing w:line="276" w:lineRule="auto"/>
        <w:rPr>
          <w:rFonts w:ascii="Tahoma" w:hAnsi="Tahoma" w:cs="Tahoma"/>
          <w:color w:val="000000" w:themeColor="text1"/>
          <w:sz w:val="20"/>
          <w:szCs w:val="20"/>
        </w:rPr>
      </w:pPr>
      <w:r w:rsidRPr="007C64CD">
        <w:rPr>
          <w:rFonts w:ascii="Tahoma" w:hAnsi="Tahoma" w:cs="Tahoma"/>
          <w:color w:val="000000" w:themeColor="text1"/>
          <w:sz w:val="20"/>
          <w:szCs w:val="20"/>
        </w:rPr>
        <w:t xml:space="preserve">Jarrod shared </w:t>
      </w:r>
      <w:r w:rsidR="003E29BD" w:rsidRPr="007C64CD">
        <w:rPr>
          <w:rFonts w:ascii="Tahoma" w:hAnsi="Tahoma" w:cs="Tahoma"/>
          <w:color w:val="000000" w:themeColor="text1"/>
          <w:sz w:val="20"/>
          <w:szCs w:val="20"/>
        </w:rPr>
        <w:t xml:space="preserve">numerous </w:t>
      </w:r>
      <w:r w:rsidRPr="007C64CD">
        <w:rPr>
          <w:rFonts w:ascii="Tahoma" w:hAnsi="Tahoma" w:cs="Tahoma"/>
          <w:color w:val="000000" w:themeColor="text1"/>
          <w:sz w:val="20"/>
          <w:szCs w:val="20"/>
        </w:rPr>
        <w:t xml:space="preserve">fascinating insights, </w:t>
      </w:r>
      <w:r w:rsidR="003E29BD" w:rsidRPr="007C64CD">
        <w:rPr>
          <w:rFonts w:ascii="Tahoma" w:hAnsi="Tahoma" w:cs="Tahoma"/>
          <w:color w:val="000000" w:themeColor="text1"/>
          <w:sz w:val="20"/>
          <w:szCs w:val="20"/>
        </w:rPr>
        <w:t>such as</w:t>
      </w:r>
      <w:r w:rsidRPr="007C64CD">
        <w:rPr>
          <w:rFonts w:ascii="Tahoma" w:hAnsi="Tahoma" w:cs="Tahoma"/>
          <w:color w:val="000000" w:themeColor="text1"/>
          <w:sz w:val="20"/>
          <w:szCs w:val="20"/>
        </w:rPr>
        <w:t>:</w:t>
      </w:r>
    </w:p>
    <w:p w14:paraId="78591970" w14:textId="0D31CB50" w:rsidR="003568E7" w:rsidRPr="007C64CD" w:rsidRDefault="003568E7" w:rsidP="00256EDD">
      <w:pPr>
        <w:spacing w:line="276" w:lineRule="auto"/>
        <w:rPr>
          <w:rFonts w:ascii="Tahoma" w:hAnsi="Tahoma" w:cs="Tahoma"/>
          <w:color w:val="000000" w:themeColor="text1"/>
          <w:sz w:val="20"/>
          <w:szCs w:val="20"/>
        </w:rPr>
      </w:pPr>
    </w:p>
    <w:p w14:paraId="1E932258" w14:textId="504478E7" w:rsidR="003568E7" w:rsidRPr="007C64CD" w:rsidRDefault="003568E7" w:rsidP="00256EDD">
      <w:pPr>
        <w:pStyle w:val="ListParagraph"/>
        <w:numPr>
          <w:ilvl w:val="0"/>
          <w:numId w:val="12"/>
        </w:numPr>
        <w:spacing w:line="276" w:lineRule="auto"/>
        <w:rPr>
          <w:rFonts w:ascii="Tahoma" w:hAnsi="Tahoma" w:cs="Tahoma"/>
          <w:color w:val="000000" w:themeColor="text1"/>
          <w:sz w:val="20"/>
          <w:szCs w:val="20"/>
        </w:rPr>
      </w:pPr>
      <w:r w:rsidRPr="007C64CD">
        <w:rPr>
          <w:rFonts w:ascii="Tahoma" w:hAnsi="Tahoma" w:cs="Tahoma"/>
          <w:color w:val="000000" w:themeColor="text1"/>
          <w:sz w:val="20"/>
          <w:szCs w:val="20"/>
        </w:rPr>
        <w:lastRenderedPageBreak/>
        <w:t>There is currently $13 trillion sitting in bonds</w:t>
      </w:r>
      <w:r w:rsidR="005225B7" w:rsidRPr="007C64CD">
        <w:rPr>
          <w:rFonts w:ascii="Tahoma" w:hAnsi="Tahoma" w:cs="Tahoma"/>
          <w:color w:val="000000" w:themeColor="text1"/>
          <w:sz w:val="20"/>
          <w:szCs w:val="20"/>
        </w:rPr>
        <w:t xml:space="preserve"> providing negative yields</w:t>
      </w:r>
      <w:r w:rsidRPr="007C64CD">
        <w:rPr>
          <w:rFonts w:ascii="Tahoma" w:hAnsi="Tahoma" w:cs="Tahoma"/>
          <w:color w:val="000000" w:themeColor="text1"/>
          <w:sz w:val="20"/>
          <w:szCs w:val="20"/>
        </w:rPr>
        <w:t>. These will be released soon – and seeking new investments.</w:t>
      </w:r>
    </w:p>
    <w:p w14:paraId="312452C2" w14:textId="07034991" w:rsidR="00440644" w:rsidRPr="007C64CD" w:rsidRDefault="00440644" w:rsidP="00256EDD">
      <w:pPr>
        <w:pStyle w:val="ListParagraph"/>
        <w:numPr>
          <w:ilvl w:val="0"/>
          <w:numId w:val="12"/>
        </w:numPr>
        <w:spacing w:line="276" w:lineRule="auto"/>
        <w:rPr>
          <w:rFonts w:ascii="Tahoma" w:hAnsi="Tahoma" w:cs="Tahoma"/>
          <w:color w:val="000000" w:themeColor="text1"/>
          <w:sz w:val="20"/>
          <w:szCs w:val="20"/>
        </w:rPr>
      </w:pPr>
      <w:r w:rsidRPr="007C64CD">
        <w:rPr>
          <w:rFonts w:ascii="Tahoma" w:hAnsi="Tahoma" w:cs="Tahoma"/>
          <w:color w:val="000000" w:themeColor="text1"/>
          <w:sz w:val="20"/>
          <w:szCs w:val="20"/>
        </w:rPr>
        <w:t>Unable to splurge on recreational travel, Kiwis have been spending money upgrading their nests.</w:t>
      </w:r>
    </w:p>
    <w:p w14:paraId="440D9D44" w14:textId="1493C199" w:rsidR="00440644" w:rsidRPr="007C64CD" w:rsidRDefault="00440644" w:rsidP="00256EDD">
      <w:pPr>
        <w:pStyle w:val="ListParagraph"/>
        <w:numPr>
          <w:ilvl w:val="0"/>
          <w:numId w:val="12"/>
        </w:numPr>
        <w:spacing w:line="276" w:lineRule="auto"/>
        <w:rPr>
          <w:rFonts w:ascii="Tahoma" w:hAnsi="Tahoma" w:cs="Tahoma"/>
          <w:color w:val="000000" w:themeColor="text1"/>
          <w:sz w:val="20"/>
          <w:szCs w:val="20"/>
        </w:rPr>
      </w:pPr>
      <w:r w:rsidRPr="007C64CD">
        <w:rPr>
          <w:rFonts w:ascii="Tahoma" w:hAnsi="Tahoma" w:cs="Tahoma"/>
          <w:color w:val="000000" w:themeColor="text1"/>
          <w:sz w:val="20"/>
          <w:szCs w:val="20"/>
        </w:rPr>
        <w:t>Spending on pet food and accessories has soared!</w:t>
      </w:r>
    </w:p>
    <w:p w14:paraId="0376D0F2" w14:textId="70B49BCA" w:rsidR="00AA3393" w:rsidRPr="007C64CD" w:rsidRDefault="00AA3393" w:rsidP="00256EDD">
      <w:pPr>
        <w:pStyle w:val="ListParagraph"/>
        <w:numPr>
          <w:ilvl w:val="0"/>
          <w:numId w:val="12"/>
        </w:numPr>
        <w:spacing w:line="276" w:lineRule="auto"/>
        <w:rPr>
          <w:rFonts w:ascii="Tahoma" w:hAnsi="Tahoma" w:cs="Tahoma"/>
          <w:color w:val="000000" w:themeColor="text1"/>
          <w:sz w:val="20"/>
          <w:szCs w:val="20"/>
        </w:rPr>
      </w:pPr>
      <w:r w:rsidRPr="007C64CD">
        <w:rPr>
          <w:rFonts w:ascii="Tahoma" w:hAnsi="Tahoma" w:cs="Tahoma"/>
          <w:color w:val="000000" w:themeColor="text1"/>
          <w:sz w:val="20"/>
          <w:szCs w:val="20"/>
        </w:rPr>
        <w:t>Is it any wonder that investors have looked to property investment (with yields of 4-5 per cent in the regions) rather than earning just 1 per cent at the bank?</w:t>
      </w:r>
    </w:p>
    <w:p w14:paraId="4F2ADCFE" w14:textId="77777777" w:rsidR="00440644" w:rsidRPr="007C64CD" w:rsidRDefault="00440644" w:rsidP="00256EDD">
      <w:pPr>
        <w:spacing w:line="276" w:lineRule="auto"/>
        <w:rPr>
          <w:rFonts w:ascii="Tahoma" w:hAnsi="Tahoma" w:cs="Tahoma"/>
          <w:color w:val="000000" w:themeColor="text1"/>
          <w:sz w:val="20"/>
          <w:szCs w:val="20"/>
        </w:rPr>
      </w:pPr>
    </w:p>
    <w:p w14:paraId="3306DE69" w14:textId="06219F4F" w:rsidR="00440644" w:rsidRPr="007C64CD" w:rsidRDefault="00440644" w:rsidP="00256EDD">
      <w:pPr>
        <w:spacing w:line="276" w:lineRule="auto"/>
        <w:rPr>
          <w:rFonts w:ascii="Tahoma" w:hAnsi="Tahoma" w:cs="Tahoma"/>
          <w:color w:val="000000" w:themeColor="text1"/>
          <w:sz w:val="20"/>
          <w:szCs w:val="20"/>
        </w:rPr>
      </w:pPr>
      <w:r w:rsidRPr="007C64CD">
        <w:rPr>
          <w:rFonts w:ascii="Tahoma" w:hAnsi="Tahoma" w:cs="Tahoma"/>
          <w:color w:val="000000" w:themeColor="text1"/>
          <w:sz w:val="20"/>
          <w:szCs w:val="20"/>
        </w:rPr>
        <w:t xml:space="preserve">And </w:t>
      </w:r>
      <w:r w:rsidR="003E29BD" w:rsidRPr="007C64CD">
        <w:rPr>
          <w:rFonts w:ascii="Tahoma" w:hAnsi="Tahoma" w:cs="Tahoma"/>
          <w:color w:val="000000" w:themeColor="text1"/>
          <w:sz w:val="20"/>
          <w:szCs w:val="20"/>
        </w:rPr>
        <w:t xml:space="preserve">here is </w:t>
      </w:r>
      <w:r w:rsidRPr="007C64CD">
        <w:rPr>
          <w:rFonts w:ascii="Tahoma" w:hAnsi="Tahoma" w:cs="Tahoma"/>
          <w:color w:val="000000" w:themeColor="text1"/>
          <w:sz w:val="20"/>
          <w:szCs w:val="20"/>
        </w:rPr>
        <w:t>some food for thought</w:t>
      </w:r>
      <w:r w:rsidR="00FE03F1" w:rsidRPr="007C64CD">
        <w:rPr>
          <w:rFonts w:ascii="Tahoma" w:hAnsi="Tahoma" w:cs="Tahoma"/>
          <w:color w:val="000000" w:themeColor="text1"/>
          <w:sz w:val="20"/>
          <w:szCs w:val="20"/>
        </w:rPr>
        <w:t xml:space="preserve">. For the first time in eight years, New Zealand has built a surplus of homes. Although these 13,000 houses only scratch the surface of the country's 67,000 shortfall, our closed border policy has affected net migration and, therefore, stunted population growth. Jarrod admits that future </w:t>
      </w:r>
      <w:r w:rsidR="00AA3393" w:rsidRPr="007C64CD">
        <w:rPr>
          <w:rFonts w:ascii="Tahoma" w:hAnsi="Tahoma" w:cs="Tahoma"/>
          <w:color w:val="000000" w:themeColor="text1"/>
          <w:sz w:val="20"/>
          <w:szCs w:val="20"/>
        </w:rPr>
        <w:t xml:space="preserve">migration </w:t>
      </w:r>
      <w:r w:rsidR="00DF452F" w:rsidRPr="007C64CD">
        <w:rPr>
          <w:rFonts w:ascii="Tahoma" w:hAnsi="Tahoma" w:cs="Tahoma"/>
          <w:color w:val="000000" w:themeColor="text1"/>
          <w:sz w:val="20"/>
          <w:szCs w:val="20"/>
        </w:rPr>
        <w:t>is</w:t>
      </w:r>
      <w:r w:rsidR="00FE03F1" w:rsidRPr="007C64CD">
        <w:rPr>
          <w:rFonts w:ascii="Tahoma" w:hAnsi="Tahoma" w:cs="Tahoma"/>
          <w:color w:val="000000" w:themeColor="text1"/>
          <w:sz w:val="20"/>
          <w:szCs w:val="20"/>
        </w:rPr>
        <w:t xml:space="preserve"> "too hard" to predict, </w:t>
      </w:r>
      <w:r w:rsidR="00AA3393" w:rsidRPr="007C64CD">
        <w:rPr>
          <w:rFonts w:ascii="Tahoma" w:hAnsi="Tahoma" w:cs="Tahoma"/>
          <w:color w:val="000000" w:themeColor="text1"/>
          <w:sz w:val="20"/>
          <w:szCs w:val="20"/>
        </w:rPr>
        <w:t xml:space="preserve">but </w:t>
      </w:r>
      <w:r w:rsidR="00FE03F1" w:rsidRPr="007C64CD">
        <w:rPr>
          <w:rFonts w:ascii="Tahoma" w:hAnsi="Tahoma" w:cs="Tahoma"/>
          <w:color w:val="000000" w:themeColor="text1"/>
          <w:sz w:val="20"/>
          <w:szCs w:val="20"/>
        </w:rPr>
        <w:t xml:space="preserve">this </w:t>
      </w:r>
      <w:r w:rsidR="00DF452F" w:rsidRPr="007C64CD">
        <w:rPr>
          <w:rFonts w:ascii="Tahoma" w:hAnsi="Tahoma" w:cs="Tahoma"/>
          <w:color w:val="000000" w:themeColor="text1"/>
          <w:sz w:val="20"/>
          <w:szCs w:val="20"/>
        </w:rPr>
        <w:t xml:space="preserve">trend might </w:t>
      </w:r>
      <w:r w:rsidR="00FE03F1" w:rsidRPr="007C64CD">
        <w:rPr>
          <w:rFonts w:ascii="Tahoma" w:hAnsi="Tahoma" w:cs="Tahoma"/>
          <w:color w:val="000000" w:themeColor="text1"/>
          <w:sz w:val="20"/>
          <w:szCs w:val="20"/>
        </w:rPr>
        <w:t>mean that NZ's housing shortage could be ironed out within a few years.</w:t>
      </w:r>
    </w:p>
    <w:p w14:paraId="39D13D33" w14:textId="77777777" w:rsidR="00440644" w:rsidRPr="007C64CD" w:rsidRDefault="00440644" w:rsidP="00256EDD">
      <w:pPr>
        <w:spacing w:line="276" w:lineRule="auto"/>
        <w:rPr>
          <w:rFonts w:ascii="Tahoma" w:hAnsi="Tahoma" w:cs="Tahoma"/>
          <w:color w:val="000000" w:themeColor="text1"/>
          <w:sz w:val="20"/>
          <w:szCs w:val="20"/>
        </w:rPr>
      </w:pPr>
    </w:p>
    <w:p w14:paraId="4FB697F5" w14:textId="2A05C8C2" w:rsidR="003568E7" w:rsidRPr="007C64CD" w:rsidRDefault="003E29BD" w:rsidP="00256EDD">
      <w:pPr>
        <w:spacing w:line="276" w:lineRule="auto"/>
        <w:rPr>
          <w:rFonts w:ascii="Tahoma" w:hAnsi="Tahoma" w:cs="Tahoma"/>
          <w:color w:val="000000" w:themeColor="text1"/>
          <w:sz w:val="20"/>
          <w:szCs w:val="20"/>
        </w:rPr>
      </w:pPr>
      <w:r w:rsidRPr="007C64CD">
        <w:rPr>
          <w:rFonts w:ascii="Tahoma" w:hAnsi="Tahoma" w:cs="Tahoma"/>
          <w:color w:val="000000" w:themeColor="text1"/>
          <w:sz w:val="20"/>
          <w:szCs w:val="20"/>
        </w:rPr>
        <w:t xml:space="preserve">GETBA chairperson Brendan Kelly thanked Jarrod for an entertaining and illuminating session. General </w:t>
      </w:r>
      <w:r w:rsidR="00EE1636">
        <w:rPr>
          <w:rFonts w:ascii="Tahoma" w:hAnsi="Tahoma" w:cs="Tahoma"/>
          <w:color w:val="000000" w:themeColor="text1"/>
          <w:sz w:val="20"/>
          <w:szCs w:val="20"/>
        </w:rPr>
        <w:t>M</w:t>
      </w:r>
      <w:r w:rsidRPr="007C64CD">
        <w:rPr>
          <w:rFonts w:ascii="Tahoma" w:hAnsi="Tahoma" w:cs="Tahoma"/>
          <w:color w:val="000000" w:themeColor="text1"/>
          <w:sz w:val="20"/>
          <w:szCs w:val="20"/>
        </w:rPr>
        <w:t>anager Ruth White then closed proceedings, reminding attendees of upcoming events</w:t>
      </w:r>
      <w:r w:rsidR="00D47C4F" w:rsidRPr="007C64CD">
        <w:rPr>
          <w:rFonts w:ascii="Tahoma" w:hAnsi="Tahoma" w:cs="Tahoma"/>
          <w:color w:val="000000" w:themeColor="text1"/>
          <w:sz w:val="20"/>
          <w:szCs w:val="20"/>
        </w:rPr>
        <w:t>.</w:t>
      </w:r>
    </w:p>
    <w:p w14:paraId="4D942310" w14:textId="35DD8448" w:rsidR="002A6584" w:rsidRPr="007C64CD" w:rsidRDefault="002A6584" w:rsidP="00256EDD">
      <w:pPr>
        <w:spacing w:line="276" w:lineRule="auto"/>
        <w:rPr>
          <w:rFonts w:ascii="Tahoma" w:hAnsi="Tahoma" w:cs="Tahoma"/>
          <w:color w:val="000000" w:themeColor="text1"/>
          <w:sz w:val="20"/>
          <w:szCs w:val="20"/>
        </w:rPr>
      </w:pPr>
    </w:p>
    <w:p w14:paraId="110169FE" w14:textId="77777777" w:rsidR="00747994" w:rsidRPr="007C64CD" w:rsidRDefault="00747994" w:rsidP="00256EDD">
      <w:pPr>
        <w:spacing w:line="276" w:lineRule="auto"/>
        <w:rPr>
          <w:rFonts w:ascii="Tahoma" w:hAnsi="Tahoma" w:cs="Tahoma"/>
          <w:color w:val="000000" w:themeColor="text1"/>
          <w:sz w:val="20"/>
          <w:szCs w:val="20"/>
        </w:rPr>
      </w:pPr>
    </w:p>
    <w:sectPr w:rsidR="00747994" w:rsidRPr="007C64CD" w:rsidSect="00B30EE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Open Sans SemiBold">
    <w:altName w:val="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E890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88BE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1EF8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4A8F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9EF1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E09D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3433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A2FF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84C7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62F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B55CC4"/>
    <w:multiLevelType w:val="hybridMultilevel"/>
    <w:tmpl w:val="3898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63A0C"/>
    <w:multiLevelType w:val="hybridMultilevel"/>
    <w:tmpl w:val="1AD0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84"/>
    <w:rsid w:val="000A7415"/>
    <w:rsid w:val="001523A4"/>
    <w:rsid w:val="00212E31"/>
    <w:rsid w:val="00256EDD"/>
    <w:rsid w:val="002A183A"/>
    <w:rsid w:val="002A6584"/>
    <w:rsid w:val="003568E7"/>
    <w:rsid w:val="00396F85"/>
    <w:rsid w:val="003E29BD"/>
    <w:rsid w:val="00440644"/>
    <w:rsid w:val="00492171"/>
    <w:rsid w:val="00495A19"/>
    <w:rsid w:val="004D277D"/>
    <w:rsid w:val="005225B7"/>
    <w:rsid w:val="005958D6"/>
    <w:rsid w:val="005D120D"/>
    <w:rsid w:val="00747994"/>
    <w:rsid w:val="007C64CD"/>
    <w:rsid w:val="008357F7"/>
    <w:rsid w:val="008C429E"/>
    <w:rsid w:val="00935BCD"/>
    <w:rsid w:val="00975F0E"/>
    <w:rsid w:val="009A0354"/>
    <w:rsid w:val="009D044F"/>
    <w:rsid w:val="00AA3393"/>
    <w:rsid w:val="00B30EE3"/>
    <w:rsid w:val="00C544B9"/>
    <w:rsid w:val="00D1188C"/>
    <w:rsid w:val="00D47C4F"/>
    <w:rsid w:val="00D73F02"/>
    <w:rsid w:val="00DF452F"/>
    <w:rsid w:val="00E55310"/>
    <w:rsid w:val="00E8339D"/>
    <w:rsid w:val="00EE1636"/>
    <w:rsid w:val="00F15A7D"/>
    <w:rsid w:val="00FE03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5FE3"/>
  <w15:chartTrackingRefBased/>
  <w15:docId w15:val="{6449948C-9966-7A4C-BE27-A9DEA789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15"/>
    <w:rPr>
      <w:rFonts w:ascii="Helvetica" w:hAnsi="Helvetica"/>
      <w:sz w:val="22"/>
      <w:lang w:val="en-GB"/>
    </w:rPr>
  </w:style>
  <w:style w:type="paragraph" w:styleId="Heading1">
    <w:name w:val="heading 1"/>
    <w:basedOn w:val="Normal"/>
    <w:next w:val="Normal"/>
    <w:link w:val="Heading1Char"/>
    <w:uiPriority w:val="9"/>
    <w:qFormat/>
    <w:rsid w:val="002A65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65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658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ignersNote">
    <w:name w:val="Designer's Note"/>
    <w:basedOn w:val="Normal"/>
    <w:next w:val="Normal"/>
    <w:qFormat/>
    <w:rsid w:val="009A0354"/>
    <w:rPr>
      <w:rFonts w:ascii="Open Sans SemiBold" w:hAnsi="Open Sans SemiBold"/>
      <w:b/>
      <w:color w:val="9437FF"/>
      <w:sz w:val="20"/>
      <w:lang w:val="en-NZ"/>
    </w:rPr>
  </w:style>
  <w:style w:type="paragraph" w:customStyle="1" w:styleId="PageHeader">
    <w:name w:val="Page Header"/>
    <w:basedOn w:val="Normal"/>
    <w:next w:val="Normal"/>
    <w:qFormat/>
    <w:rsid w:val="009A0354"/>
    <w:rPr>
      <w:rFonts w:ascii="Open Sans" w:hAnsi="Open Sans" w:cs="Times New Roman (Body CS)"/>
      <w:b/>
      <w:smallCaps/>
      <w:lang w:val="en-NZ"/>
    </w:rPr>
  </w:style>
  <w:style w:type="character" w:customStyle="1" w:styleId="Heading1Char">
    <w:name w:val="Heading 1 Char"/>
    <w:basedOn w:val="DefaultParagraphFont"/>
    <w:link w:val="Heading1"/>
    <w:uiPriority w:val="9"/>
    <w:rsid w:val="002A6584"/>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2A6584"/>
    <w:rPr>
      <w:rFonts w:asciiTheme="majorHAnsi" w:eastAsiaTheme="majorEastAsia" w:hAnsiTheme="majorHAnsi" w:cstheme="majorBidi"/>
      <w:color w:val="1F3763" w:themeColor="accent1" w:themeShade="7F"/>
      <w:lang w:val="en-GB"/>
    </w:rPr>
  </w:style>
  <w:style w:type="character" w:customStyle="1" w:styleId="Heading2Char">
    <w:name w:val="Heading 2 Char"/>
    <w:basedOn w:val="DefaultParagraphFont"/>
    <w:link w:val="Heading2"/>
    <w:uiPriority w:val="9"/>
    <w:rsid w:val="002A6584"/>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2A6584"/>
    <w:rPr>
      <w:color w:val="0563C1" w:themeColor="hyperlink"/>
      <w:u w:val="single"/>
    </w:rPr>
  </w:style>
  <w:style w:type="character" w:styleId="UnresolvedMention">
    <w:name w:val="Unresolved Mention"/>
    <w:basedOn w:val="DefaultParagraphFont"/>
    <w:uiPriority w:val="99"/>
    <w:semiHidden/>
    <w:unhideWhenUsed/>
    <w:rsid w:val="002A6584"/>
    <w:rPr>
      <w:color w:val="605E5C"/>
      <w:shd w:val="clear" w:color="auto" w:fill="E1DFDD"/>
    </w:rPr>
  </w:style>
  <w:style w:type="paragraph" w:styleId="ListParagraph">
    <w:name w:val="List Paragraph"/>
    <w:basedOn w:val="Normal"/>
    <w:uiPriority w:val="34"/>
    <w:qFormat/>
    <w:rsid w:val="00747994"/>
    <w:pPr>
      <w:ind w:left="720"/>
      <w:contextualSpacing/>
    </w:pPr>
  </w:style>
  <w:style w:type="paragraph" w:styleId="NoSpacing">
    <w:name w:val="No Spacing"/>
    <w:link w:val="NoSpacingChar"/>
    <w:uiPriority w:val="1"/>
    <w:qFormat/>
    <w:rsid w:val="00D1188C"/>
    <w:rPr>
      <w:rFonts w:eastAsiaTheme="minorEastAsia"/>
      <w:sz w:val="22"/>
      <w:szCs w:val="22"/>
      <w:lang w:val="en-US"/>
    </w:rPr>
  </w:style>
  <w:style w:type="character" w:customStyle="1" w:styleId="NoSpacingChar">
    <w:name w:val="No Spacing Char"/>
    <w:basedOn w:val="DefaultParagraphFont"/>
    <w:link w:val="NoSpacing"/>
    <w:uiPriority w:val="1"/>
    <w:rsid w:val="00D1188C"/>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pskill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9E86C6-93A2-4547-B0B8-850B95F3D09E}">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2537B498CAE44790C1D64731D3A758" ma:contentTypeVersion="14" ma:contentTypeDescription="Create a new document." ma:contentTypeScope="" ma:versionID="9516dfb06e73115cd0a534139059fd21">
  <xsd:schema xmlns:xsd="http://www.w3.org/2001/XMLSchema" xmlns:xs="http://www.w3.org/2001/XMLSchema" xmlns:p="http://schemas.microsoft.com/office/2006/metadata/properties" xmlns:ns2="6aeb09e7-16f9-492b-a1a9-825b721ac82f" xmlns:ns3="8974db98-7b55-49c6-9377-4a29066a9b3c" targetNamespace="http://schemas.microsoft.com/office/2006/metadata/properties" ma:root="true" ma:fieldsID="2d79da2878c1a2ade7da0a514d167621" ns2:_="" ns3:_="">
    <xsd:import namespace="6aeb09e7-16f9-492b-a1a9-825b721ac82f"/>
    <xsd:import namespace="8974db98-7b55-49c6-9377-4a29066a9b3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b09e7-16f9-492b-a1a9-825b721ac8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4db98-7b55-49c6-9377-4a29066a9b3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F68BE-3189-409B-8D6E-510C49D449F9}">
  <ds:schemaRefs>
    <ds:schemaRef ds:uri="http://schemas.microsoft.com/sharepoint/v3/contenttype/forms"/>
  </ds:schemaRefs>
</ds:datastoreItem>
</file>

<file path=customXml/itemProps2.xml><?xml version="1.0" encoding="utf-8"?>
<ds:datastoreItem xmlns:ds="http://schemas.openxmlformats.org/officeDocument/2006/customXml" ds:itemID="{1B56849A-F02E-4F78-AC70-86880C8D0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b09e7-16f9-492b-a1a9-825b721ac82f"/>
    <ds:schemaRef ds:uri="8974db98-7b55-49c6-9377-4a29066a9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AE743-9880-42F3-B149-F4EDE53323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Writesphere Ltd</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dc:creator>
  <cp:keywords/>
  <dc:description/>
  <cp:lastModifiedBy>Shanu Gounder</cp:lastModifiedBy>
  <cp:revision>18</cp:revision>
  <dcterms:created xsi:type="dcterms:W3CDTF">2021-05-07T02:33:00Z</dcterms:created>
  <dcterms:modified xsi:type="dcterms:W3CDTF">2021-05-07T02:48:00Z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documentId_4287</vt:lpwstr>
  </property>
  <property fmtid="{D5CDD505-2E9C-101B-9397-08002B2CF9AE}" pid="3" name="grammarly_documentContext">
    <vt:lpwstr>{"goals":[],"domain":"general","emotions":[],"dialect":"british"}</vt:lpwstr>
  </property>
  <property fmtid="{D5CDD505-2E9C-101B-9397-08002B2CF9AE}" pid="4" name="ContentTypeId">
    <vt:lpwstr>0x0101002F2537B498CAE44790C1D64731D3A758</vt:lpwstr>
  </property>
</Properties>
</file>